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C295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8A6D3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C295F">
        <w:rPr>
          <w:rFonts w:ascii="Arial" w:hAnsi="Arial" w:cs="Arial"/>
          <w:bCs/>
          <w:color w:val="404040"/>
          <w:sz w:val="24"/>
          <w:szCs w:val="24"/>
        </w:rPr>
        <w:t>Jorge Uriel Vázquez Benítez</w:t>
      </w:r>
      <w:r w:rsidR="004F188C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4F188C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FC295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8A6D3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C3F0A">
        <w:rPr>
          <w:rFonts w:ascii="Arial" w:hAnsi="Arial" w:cs="Arial"/>
          <w:bCs/>
          <w:color w:val="404040"/>
          <w:sz w:val="24"/>
          <w:szCs w:val="24"/>
        </w:rPr>
        <w:t>Licenciatura en Derecho; Maestría en Derecho Notarial</w:t>
      </w:r>
      <w:r w:rsidR="004F188C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4F188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8A6D3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F188C" w:rsidRPr="004F188C">
        <w:rPr>
          <w:rFonts w:ascii="Arial" w:hAnsi="Arial" w:cs="Arial"/>
          <w:bCs/>
          <w:color w:val="404040"/>
          <w:sz w:val="24"/>
          <w:szCs w:val="24"/>
        </w:rPr>
        <w:t>10350691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F188C">
        <w:rPr>
          <w:rFonts w:ascii="Arial" w:hAnsi="Arial" w:cs="Arial"/>
          <w:bCs/>
          <w:color w:val="404040"/>
          <w:sz w:val="24"/>
          <w:szCs w:val="24"/>
        </w:rPr>
        <w:t xml:space="preserve">; </w:t>
      </w:r>
      <w:r w:rsidR="004F188C" w:rsidRPr="004F188C">
        <w:rPr>
          <w:rFonts w:ascii="Arial" w:hAnsi="Arial" w:cs="Arial"/>
          <w:bCs/>
          <w:color w:val="404040"/>
          <w:sz w:val="24"/>
          <w:szCs w:val="24"/>
        </w:rPr>
        <w:t>12055906</w:t>
      </w:r>
      <w:r w:rsidR="004F188C"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4F188C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4F188C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F188C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F188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8A6D3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2288</w:t>
      </w:r>
      <w:r w:rsidR="008A6D32">
        <w:rPr>
          <w:rFonts w:ascii="Arial" w:hAnsi="Arial" w:cs="Arial"/>
          <w:color w:val="404040"/>
          <w:sz w:val="24"/>
          <w:szCs w:val="24"/>
        </w:rPr>
        <w:t>41</w:t>
      </w:r>
      <w:r w:rsidR="004F188C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70. Ext.</w:t>
      </w:r>
      <w:r w:rsidR="004F188C">
        <w:rPr>
          <w:rFonts w:ascii="Arial" w:hAnsi="Arial" w:cs="Arial"/>
          <w:color w:val="404040"/>
          <w:sz w:val="24"/>
          <w:szCs w:val="24"/>
        </w:rPr>
        <w:t>3025.</w:t>
      </w:r>
    </w:p>
    <w:p w:rsidR="00AB5916" w:rsidRDefault="00AB5916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F188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F188C" w:rsidRPr="004F188C">
        <w:rPr>
          <w:rFonts w:ascii="Arial" w:hAnsi="Arial" w:cs="Arial"/>
          <w:bCs/>
          <w:color w:val="404040"/>
          <w:sz w:val="24"/>
          <w:szCs w:val="24"/>
        </w:rPr>
        <w:t>quejas@fiscaliaveracruz.gob.mx</w:t>
      </w:r>
    </w:p>
    <w:p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F188C">
        <w:rPr>
          <w:rFonts w:ascii="Arial" w:hAnsi="Arial" w:cs="Arial"/>
          <w:b/>
          <w:color w:val="404040"/>
          <w:sz w:val="24"/>
          <w:szCs w:val="24"/>
        </w:rPr>
        <w:t>: 2004-2008</w:t>
      </w:r>
    </w:p>
    <w:p w:rsidR="00BA21B4" w:rsidRDefault="004F188C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4F188C" w:rsidRDefault="004F188C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4F188C" w:rsidRDefault="004F188C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Campus Xalapa</w:t>
      </w:r>
    </w:p>
    <w:p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F188C" w:rsidRPr="00BB2BF2" w:rsidRDefault="004F188C" w:rsidP="004F188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2019-2020</w:t>
      </w:r>
    </w:p>
    <w:p w:rsidR="004F188C" w:rsidRDefault="004F188C" w:rsidP="004F188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Notarial</w:t>
      </w:r>
    </w:p>
    <w:p w:rsidR="004F188C" w:rsidRDefault="004F188C" w:rsidP="004F188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El Colegio de Veracruz</w:t>
      </w:r>
    </w:p>
    <w:p w:rsidR="004F188C" w:rsidRDefault="004F188C" w:rsidP="004F188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4F188C" w:rsidRPr="00BA21B4" w:rsidRDefault="004F188C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61F71">
        <w:rPr>
          <w:rFonts w:ascii="Arial" w:hAnsi="Arial" w:cs="Arial"/>
          <w:b/>
          <w:color w:val="404040"/>
          <w:sz w:val="24"/>
          <w:szCs w:val="24"/>
        </w:rPr>
        <w:t>: 2006-2012</w:t>
      </w:r>
    </w:p>
    <w:p w:rsidR="00AB5916" w:rsidRDefault="00C61F71" w:rsidP="004C3F0A">
      <w:pPr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Pasante </w:t>
      </w:r>
      <w:r w:rsidR="006B269B">
        <w:rPr>
          <w:rFonts w:ascii="NeoSansPro-Regular" w:hAnsi="NeoSansPro-Regular" w:cs="NeoSansPro-Regular"/>
          <w:color w:val="404040"/>
          <w:sz w:val="24"/>
          <w:szCs w:val="24"/>
        </w:rPr>
        <w:t xml:space="preserve">y asesor jurídico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 asuntos civiles y mercantiles, en Juzgados de Primera Instancia y Menores. Gestión de trámites en entidades públicas municipales y estatales.</w:t>
      </w:r>
    </w:p>
    <w:p w:rsidR="00C61F71" w:rsidRDefault="00C61F71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2012-2019</w:t>
      </w:r>
    </w:p>
    <w:p w:rsidR="00C61F71" w:rsidRDefault="00C61F71" w:rsidP="00C61F71">
      <w:pPr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Colaborador, abogado y proyectista en Notaría Pública número 33 de la Décima Primera Demarcación Notarial, con residencia en la Ciudad de Xalapa, Veracruz, a cargo de la Licenciada Hortencia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Alarcón Montero. </w:t>
      </w:r>
    </w:p>
    <w:p w:rsidR="00C61F71" w:rsidRDefault="00C61F71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2019-2022</w:t>
      </w:r>
    </w:p>
    <w:p w:rsidR="00C61F71" w:rsidRDefault="00C61F71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Colaborador, abogado y proyectista en Notaría Pública número 30 de la Vigésima Primera Demarcación Notarial, con residencia en la Ciudad y Puerto de Coatzacoalcos, Veracruz, a cargo del Licenciado Natalio Alejandro Arrieta Martínez.</w:t>
      </w:r>
    </w:p>
    <w:p w:rsidR="006B269B" w:rsidRDefault="006B269B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269B" w:rsidRDefault="006B269B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2022-actual</w:t>
      </w:r>
    </w:p>
    <w:p w:rsidR="006B269B" w:rsidRDefault="006B269B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Jefe del Departamento de Quejas, en la Subdirección de Quejas y Denuncias de Contraloría General de la Fiscalía General del Estado de Veracruz.</w:t>
      </w:r>
    </w:p>
    <w:p w:rsidR="00C61F71" w:rsidRDefault="00C61F71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269B" w:rsidRDefault="006B269B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61F71" w:rsidRDefault="00C61F71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C61F71" w:rsidRDefault="00C61F71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Mercantil</w:t>
      </w:r>
    </w:p>
    <w:p w:rsidR="00C61F71" w:rsidRDefault="00C61F71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Notarial</w:t>
      </w:r>
    </w:p>
    <w:p w:rsidR="00C61F71" w:rsidRDefault="00C61F71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</w:t>
      </w:r>
      <w:r w:rsidR="006B269B">
        <w:rPr>
          <w:rFonts w:ascii="NeoSansPro-Regular" w:hAnsi="NeoSansPro-Regular" w:cs="NeoSansPro-Regular"/>
          <w:color w:val="404040"/>
          <w:sz w:val="24"/>
          <w:szCs w:val="24"/>
        </w:rPr>
        <w:t xml:space="preserve">Administrativo </w:t>
      </w:r>
    </w:p>
    <w:p w:rsidR="006B269B" w:rsidRDefault="006B269B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Fiscal </w:t>
      </w:r>
    </w:p>
    <w:p w:rsidR="006B269B" w:rsidRDefault="006B269B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</w:t>
      </w:r>
    </w:p>
    <w:sectPr w:rsidR="006B269B" w:rsidSect="00C61F71">
      <w:headerReference w:type="default" r:id="rId10"/>
      <w:footerReference w:type="default" r:id="rId11"/>
      <w:pgSz w:w="12242" w:h="20163" w:code="5"/>
      <w:pgMar w:top="1701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99" w:rsidRDefault="00F72899" w:rsidP="00AB5916">
      <w:pPr>
        <w:spacing w:after="0" w:line="240" w:lineRule="auto"/>
      </w:pPr>
      <w:r>
        <w:separator/>
      </w:r>
    </w:p>
  </w:endnote>
  <w:endnote w:type="continuationSeparator" w:id="1">
    <w:p w:rsidR="00F72899" w:rsidRDefault="00F7289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99" w:rsidRDefault="00F72899" w:rsidP="00AB5916">
      <w:pPr>
        <w:spacing w:after="0" w:line="240" w:lineRule="auto"/>
      </w:pPr>
      <w:r>
        <w:separator/>
      </w:r>
    </w:p>
  </w:footnote>
  <w:footnote w:type="continuationSeparator" w:id="1">
    <w:p w:rsidR="00F72899" w:rsidRDefault="00F7289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54E72"/>
    <w:rsid w:val="003E7CE6"/>
    <w:rsid w:val="00462C41"/>
    <w:rsid w:val="004A1170"/>
    <w:rsid w:val="004B2D6E"/>
    <w:rsid w:val="004C3F0A"/>
    <w:rsid w:val="004E4FFA"/>
    <w:rsid w:val="004F188C"/>
    <w:rsid w:val="005502F5"/>
    <w:rsid w:val="005A32B3"/>
    <w:rsid w:val="00600D12"/>
    <w:rsid w:val="006B269B"/>
    <w:rsid w:val="006B643A"/>
    <w:rsid w:val="006C2CDA"/>
    <w:rsid w:val="00723B67"/>
    <w:rsid w:val="00726727"/>
    <w:rsid w:val="00785C57"/>
    <w:rsid w:val="007B6BFE"/>
    <w:rsid w:val="00846235"/>
    <w:rsid w:val="008A6D32"/>
    <w:rsid w:val="00A66637"/>
    <w:rsid w:val="00AB5916"/>
    <w:rsid w:val="00B01553"/>
    <w:rsid w:val="00B55469"/>
    <w:rsid w:val="00BA21B4"/>
    <w:rsid w:val="00BB2BF2"/>
    <w:rsid w:val="00C61F71"/>
    <w:rsid w:val="00CE7F12"/>
    <w:rsid w:val="00D03386"/>
    <w:rsid w:val="00DB2FA1"/>
    <w:rsid w:val="00DE2E01"/>
    <w:rsid w:val="00E71AD8"/>
    <w:rsid w:val="00EA5918"/>
    <w:rsid w:val="00F72899"/>
    <w:rsid w:val="00FA773E"/>
    <w:rsid w:val="00FC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2022-06-10T18:40:00Z</dcterms:created>
  <dcterms:modified xsi:type="dcterms:W3CDTF">2022-06-10T18:40:00Z</dcterms:modified>
</cp:coreProperties>
</file>